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B2" w:rsidRDefault="00DC7E63">
      <w:pPr>
        <w:widowControl/>
        <w:shd w:val="clear" w:color="auto" w:fill="FFFFFF"/>
        <w:spacing w:line="360" w:lineRule="auto"/>
        <w:ind w:firstLine="450"/>
        <w:jc w:val="center"/>
        <w:textAlignment w:val="baseline"/>
        <w:rPr>
          <w:rFonts w:ascii="宋体" w:eastAsia="宋体" w:hAnsi="宋体" w:cs="宋体"/>
          <w:b/>
          <w:color w:val="000000" w:themeColor="text1"/>
          <w:spacing w:val="15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color w:val="000000" w:themeColor="text1"/>
          <w:spacing w:val="15"/>
          <w:kern w:val="0"/>
          <w:sz w:val="18"/>
          <w:szCs w:val="18"/>
        </w:rPr>
        <w:t>附件</w:t>
      </w:r>
      <w:r>
        <w:rPr>
          <w:rFonts w:ascii="宋体" w:eastAsia="宋体" w:hAnsi="宋体" w:cs="宋体" w:hint="eastAsia"/>
          <w:b/>
          <w:color w:val="000000" w:themeColor="text1"/>
          <w:spacing w:val="15"/>
          <w:kern w:val="0"/>
          <w:sz w:val="18"/>
          <w:szCs w:val="18"/>
        </w:rPr>
        <w:t>1</w:t>
      </w:r>
      <w:r>
        <w:rPr>
          <w:rFonts w:ascii="宋体" w:eastAsia="宋体" w:hAnsi="宋体" w:cs="宋体" w:hint="eastAsia"/>
          <w:b/>
          <w:color w:val="000000" w:themeColor="text1"/>
          <w:spacing w:val="15"/>
          <w:kern w:val="0"/>
          <w:sz w:val="18"/>
          <w:szCs w:val="18"/>
        </w:rPr>
        <w:t>：填报参赛运动员号码的编排方式</w:t>
      </w:r>
    </w:p>
    <w:p w:rsidR="008E03B2" w:rsidRDefault="00DC7E63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eastAsia="宋体" w:hAnsi="宋体" w:cs="宋体"/>
          <w:color w:val="000000" w:themeColor="text1"/>
          <w:spacing w:val="15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1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．运动员号码组成方式：学院代码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 xml:space="preserve"> + 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男（女）运动员号码</w:t>
      </w:r>
    </w:p>
    <w:p w:rsidR="008E03B2" w:rsidRDefault="00DC7E63">
      <w:pPr>
        <w:widowControl/>
        <w:shd w:val="clear" w:color="auto" w:fill="FFFFFF"/>
        <w:spacing w:line="360" w:lineRule="auto"/>
        <w:textAlignment w:val="baseline"/>
        <w:rPr>
          <w:rFonts w:ascii="宋体" w:eastAsia="宋体" w:hAnsi="宋体" w:cs="宋体"/>
          <w:color w:val="000000" w:themeColor="text1"/>
          <w:spacing w:val="15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2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．各学院代码表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1242"/>
        <w:gridCol w:w="4439"/>
        <w:gridCol w:w="2841"/>
      </w:tblGrid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序号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代码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历史文化与旅游学院：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01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02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03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4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04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5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环境与规划学院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05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6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政治与公共管理学院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06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7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07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8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机械与汽车工程学院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08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9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09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10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后备军官学院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10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11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11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13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13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14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14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15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物理科学与信息工程学院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15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16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美术学院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16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17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传媒技术学院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17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18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18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19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教育科学学院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19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20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20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21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21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22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国际交流学院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22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23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23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24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音乐与舞蹈学院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24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25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25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26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季羡林学院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26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27</w:t>
            </w:r>
          </w:p>
        </w:tc>
      </w:tr>
      <w:tr w:rsidR="008E03B2">
        <w:trPr>
          <w:jc w:val="center"/>
        </w:trPr>
        <w:tc>
          <w:tcPr>
            <w:tcW w:w="1242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28</w:t>
            </w:r>
          </w:p>
        </w:tc>
        <w:tc>
          <w:tcPr>
            <w:tcW w:w="4439" w:type="dxa"/>
          </w:tcPr>
          <w:p w:rsidR="008E03B2" w:rsidRDefault="00DC7E63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质量学院</w:t>
            </w:r>
          </w:p>
        </w:tc>
        <w:tc>
          <w:tcPr>
            <w:tcW w:w="2841" w:type="dxa"/>
          </w:tcPr>
          <w:p w:rsidR="008E03B2" w:rsidRDefault="00DC7E63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15"/>
                <w:kern w:val="0"/>
                <w:sz w:val="18"/>
                <w:szCs w:val="18"/>
              </w:rPr>
              <w:t>28</w:t>
            </w:r>
          </w:p>
        </w:tc>
      </w:tr>
    </w:tbl>
    <w:p w:rsidR="008E03B2" w:rsidRDefault="008E03B2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eastAsia="宋体" w:hAnsi="宋体" w:cs="宋体"/>
          <w:color w:val="000000" w:themeColor="text1"/>
          <w:spacing w:val="15"/>
          <w:kern w:val="0"/>
          <w:sz w:val="18"/>
          <w:szCs w:val="18"/>
        </w:rPr>
      </w:pPr>
    </w:p>
    <w:p w:rsidR="008E03B2" w:rsidRDefault="00DC7E63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eastAsia="宋体" w:hAnsi="宋体" w:cs="宋体"/>
          <w:color w:val="000000" w:themeColor="text1"/>
          <w:spacing w:val="15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3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．男生号码依次是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01-18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，女生号码依次是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19-30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。</w:t>
      </w:r>
    </w:p>
    <w:p w:rsidR="008E03B2" w:rsidRDefault="00DC7E63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eastAsia="宋体" w:hAnsi="宋体" w:cs="宋体"/>
          <w:color w:val="000000" w:themeColor="text1"/>
          <w:spacing w:val="15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4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．举例</w:t>
      </w:r>
    </w:p>
    <w:p w:rsidR="008E03B2" w:rsidRDefault="00DC7E63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color w:val="000000" w:themeColor="text1"/>
          <w:spacing w:val="15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如，历史文化与旅游学院代码是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01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，其报名表第一个男运动员号码为：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0101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，最后一个男运动员号码是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0118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；第一个女同学号码应为：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0119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，最后一个女运动员号码是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0130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。</w:t>
      </w:r>
    </w:p>
    <w:p w:rsidR="008E03B2" w:rsidRDefault="00DC7E63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eastAsia="宋体" w:hAnsi="宋体" w:cs="宋体"/>
          <w:color w:val="000000" w:themeColor="text1"/>
          <w:spacing w:val="15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5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．号码布规格</w:t>
      </w:r>
    </w:p>
    <w:p w:rsidR="008E03B2" w:rsidRDefault="00DC7E63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26cm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×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19cm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（号码大小约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19cm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×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10cm</w:t>
      </w:r>
      <w:r>
        <w:rPr>
          <w:rFonts w:ascii="宋体" w:eastAsia="宋体" w:hAnsi="宋体" w:cs="宋体" w:hint="eastAsia"/>
          <w:color w:val="000000" w:themeColor="text1"/>
          <w:spacing w:val="15"/>
          <w:kern w:val="0"/>
          <w:sz w:val="18"/>
          <w:szCs w:val="18"/>
        </w:rPr>
        <w:t>），号码清晰可辨，每名运动员两块号码布，各单位自备。</w:t>
      </w:r>
    </w:p>
    <w:sectPr w:rsidR="008E03B2" w:rsidSect="008E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5EDA"/>
    <w:rsid w:val="00020B1D"/>
    <w:rsid w:val="00275EDA"/>
    <w:rsid w:val="00367035"/>
    <w:rsid w:val="003C42EF"/>
    <w:rsid w:val="003C736F"/>
    <w:rsid w:val="003F6A57"/>
    <w:rsid w:val="007B56D1"/>
    <w:rsid w:val="007C5F47"/>
    <w:rsid w:val="00876E24"/>
    <w:rsid w:val="008E03B2"/>
    <w:rsid w:val="009F6892"/>
    <w:rsid w:val="00A266B1"/>
    <w:rsid w:val="00B66D92"/>
    <w:rsid w:val="00C03072"/>
    <w:rsid w:val="00C178DF"/>
    <w:rsid w:val="00D676FE"/>
    <w:rsid w:val="00DC7E63"/>
    <w:rsid w:val="00E0017D"/>
    <w:rsid w:val="00E931A5"/>
    <w:rsid w:val="5A8314AB"/>
    <w:rsid w:val="7DC7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2018-10-31T02:15:00Z</dcterms:created>
  <dcterms:modified xsi:type="dcterms:W3CDTF">2018-11-06T10:22:00Z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